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F5" w:rsidRDefault="002079F5" w:rsidP="0020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VIDYANAGAR</w:t>
      </w:r>
    </w:p>
    <w:p w:rsidR="002079F5" w:rsidRDefault="002079F5" w:rsidP="00207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2079F5" w:rsidRDefault="002079F5" w:rsidP="002079F5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2079F5" w:rsidRDefault="002079F5" w:rsidP="0020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2079F5" w:rsidRDefault="002079F5" w:rsidP="0020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2017-2018)</w:t>
      </w:r>
    </w:p>
    <w:p w:rsidR="002079F5" w:rsidRDefault="002079F5" w:rsidP="0020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II SEMESTER</w:t>
      </w:r>
    </w:p>
    <w:tbl>
      <w:tblPr>
        <w:tblpPr w:leftFromText="180" w:rightFromText="180" w:bottomFromText="200" w:vertAnchor="text" w:horzAnchor="margin" w:tblpXSpec="center" w:tblpY="116"/>
        <w:tblW w:w="13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139"/>
        <w:gridCol w:w="1463"/>
        <w:gridCol w:w="396"/>
        <w:gridCol w:w="396"/>
        <w:gridCol w:w="153"/>
        <w:gridCol w:w="153"/>
        <w:gridCol w:w="826"/>
        <w:gridCol w:w="880"/>
        <w:gridCol w:w="1036"/>
        <w:gridCol w:w="625"/>
        <w:gridCol w:w="759"/>
        <w:gridCol w:w="1043"/>
        <w:gridCol w:w="625"/>
        <w:gridCol w:w="1046"/>
        <w:gridCol w:w="788"/>
        <w:gridCol w:w="628"/>
        <w:gridCol w:w="742"/>
      </w:tblGrid>
      <w:tr w:rsidR="002079F5" w:rsidRPr="00D07308" w:rsidTr="004D2C0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79F5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069">
              <w:rPr>
                <w:rFonts w:ascii="Times New Roman" w:eastAsia="Times New Roman" w:hAnsi="Times New Roman" w:cs="Times New Roman"/>
                <w:sz w:val="18"/>
                <w:szCs w:val="18"/>
              </w:rPr>
              <w:t>S.NO.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069">
              <w:rPr>
                <w:rFonts w:ascii="Times New Roman" w:eastAsia="Times New Roman" w:hAnsi="Times New Roman" w:cs="Times New Roman"/>
                <w:sz w:val="18"/>
                <w:szCs w:val="18"/>
              </w:rPr>
              <w:t>Course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069">
              <w:rPr>
                <w:rFonts w:ascii="Times New Roman" w:eastAsia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069">
              <w:rPr>
                <w:rFonts w:ascii="Times New Roman" w:eastAsia="Times New Roman" w:hAnsi="Times New Roman" w:cs="Times New Roman"/>
                <w:sz w:val="18"/>
                <w:szCs w:val="18"/>
              </w:rPr>
              <w:t>Course Title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069">
              <w:rPr>
                <w:rFonts w:ascii="Times New Roman" w:eastAsia="Times New Roman" w:hAnsi="Times New Roman" w:cs="Times New Roman"/>
                <w:sz w:val="18"/>
                <w:szCs w:val="18"/>
              </w:rPr>
              <w:t>Contact Hours/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069">
              <w:rPr>
                <w:rFonts w:ascii="Times New Roman" w:eastAsia="Times New Roman" w:hAnsi="Times New Roman" w:cs="Times New Roman"/>
                <w:sz w:val="18"/>
                <w:szCs w:val="18"/>
              </w:rPr>
              <w:t>Week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069">
              <w:rPr>
                <w:rFonts w:ascii="Times New Roman" w:eastAsia="Times New Roman" w:hAnsi="Times New Roman" w:cs="Times New Roman"/>
                <w:sz w:val="18"/>
                <w:szCs w:val="18"/>
              </w:rPr>
              <w:t>Credits</w:t>
            </w:r>
          </w:p>
        </w:tc>
        <w:tc>
          <w:tcPr>
            <w:tcW w:w="8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069">
              <w:rPr>
                <w:rFonts w:ascii="Times New Roman" w:eastAsia="Times New Roman" w:hAnsi="Times New Roman" w:cs="Times New Roman"/>
                <w:sz w:val="18"/>
                <w:szCs w:val="18"/>
              </w:rPr>
              <w:t>Evaluation</w:t>
            </w: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Test - I </w:t>
            </w: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(2 hrs.)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Assignment-I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Max.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Marks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Test-II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(2 hrs.)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Assignment-II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Marks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81FFB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1FFB">
              <w:rPr>
                <w:rFonts w:ascii="Times New Roman" w:eastAsia="Times New Roman" w:hAnsi="Times New Roman" w:cs="Times New Roman"/>
                <w:sz w:val="16"/>
                <w:szCs w:val="16"/>
              </w:rPr>
              <w:t>0.8(Better of two sessional tests)</w:t>
            </w:r>
          </w:p>
          <w:p w:rsidR="002079F5" w:rsidRPr="00281FFB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1FFB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  <w:p w:rsidR="002079F5" w:rsidRPr="00281FFB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1FFB">
              <w:rPr>
                <w:rFonts w:ascii="Times New Roman" w:eastAsia="Times New Roman" w:hAnsi="Times New Roman" w:cs="Times New Roman"/>
                <w:sz w:val="16"/>
                <w:szCs w:val="16"/>
              </w:rPr>
              <w:t>0.2(Other)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Duration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In Hours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Max.</w:t>
            </w:r>
          </w:p>
          <w:p w:rsidR="002079F5" w:rsidRPr="002F1069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16"/>
                <w:szCs w:val="16"/>
              </w:rPr>
              <w:t>Marks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69">
              <w:rPr>
                <w:rFonts w:ascii="Times New Roman" w:hAnsi="Times New Roman" w:cs="Times New Roman"/>
                <w:sz w:val="20"/>
                <w:szCs w:val="20"/>
              </w:rPr>
              <w:t>17CE3201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16"/>
              </w:rPr>
              <w:t>Environmental Engineering-I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16"/>
              </w:rPr>
              <w:t>Water Resources</w:t>
            </w:r>
          </w:p>
          <w:p w:rsidR="002079F5" w:rsidRPr="002F1069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16"/>
              </w:rPr>
              <w:t>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Engineering Ethics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16"/>
              </w:rPr>
              <w:t>Construction Planning &amp;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2F1069">
              <w:rPr>
                <w:rFonts w:ascii="Times New Roman" w:eastAsia="Times New Roman" w:hAnsi="Times New Roman" w:cs="Times New Roman"/>
                <w:sz w:val="20"/>
                <w:szCs w:val="16"/>
              </w:rPr>
              <w:t>Quantity Surveying &amp; Valuation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2F1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spacing w:after="0" w:line="240" w:lineRule="exact"/>
              <w:ind w:left="-5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Core Elective </w:t>
            </w:r>
            <w:r w:rsidRPr="002F1069">
              <w:rPr>
                <w:rFonts w:ascii="Times New Roman" w:eastAsia="Times New Roman" w:hAnsi="Times New Roman" w:cs="Times New Roman"/>
                <w:sz w:val="20"/>
                <w:szCs w:val="16"/>
              </w:rPr>
              <w:t>II</w:t>
            </w:r>
            <w:r w:rsidR="00C9499F" w:rsidRPr="00C9499F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079F5" w:rsidRPr="00D07308" w:rsidTr="004D2C04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2F1069" w:rsidRDefault="002079F5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1B3EB7" w:rsidRDefault="002079F5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1B3EB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PRACTICALS</w:t>
            </w:r>
          </w:p>
        </w:tc>
        <w:tc>
          <w:tcPr>
            <w:tcW w:w="9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F5" w:rsidRPr="001B3EB7" w:rsidRDefault="002079F5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17CE32P1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FE5622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622">
              <w:rPr>
                <w:rFonts w:ascii="Times New Roman" w:eastAsia="Times New Roman" w:hAnsi="Times New Roman" w:cs="Times New Roman"/>
                <w:sz w:val="20"/>
                <w:szCs w:val="20"/>
              </w:rPr>
              <w:t>Highway materials laboratory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Day-to-day Evaluation and a test</w:t>
            </w:r>
          </w:p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(40 marks)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2F1069" w:rsidRDefault="002079F5" w:rsidP="004D2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17CE32P2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FE5622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 Lab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30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079F5" w:rsidRPr="00D07308" w:rsidTr="004D2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1503D5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3D79BC" w:rsidRDefault="002079F5" w:rsidP="004D2C0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17CE32MP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083C86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Mini Project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1503D5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1503D5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1503D5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1503D5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1503D5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3D79BC" w:rsidRDefault="002079F5" w:rsidP="004D2C0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083C86" w:rsidRDefault="002079F5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1503D5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1503D5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1503D5" w:rsidRDefault="002079F5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79F5" w:rsidRPr="00D07308" w:rsidTr="004D2C04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1B3EB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9F5" w:rsidRPr="001B3EB7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9F5" w:rsidRPr="00D07308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9F5" w:rsidRPr="00D07308" w:rsidRDefault="002079F5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79F5" w:rsidRPr="00D07308" w:rsidTr="004D2C04">
        <w:trPr>
          <w:trHeight w:val="57"/>
        </w:trPr>
        <w:tc>
          <w:tcPr>
            <w:tcW w:w="4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9F5" w:rsidRPr="002B0844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Core Elective-II</w:t>
            </w:r>
            <w:r w:rsidR="00C9499F" w:rsidRPr="00C9499F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  <w:t>*</w:t>
            </w:r>
            <w:r w:rsidRPr="001B3E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93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9F5" w:rsidRPr="002B0844" w:rsidRDefault="002079F5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79F5" w:rsidRPr="00D07308" w:rsidTr="004D2C04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B3EB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17CE32E1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B3EB7">
              <w:rPr>
                <w:rFonts w:ascii="Times New Roman" w:hAnsi="Times New Roman" w:cs="Times New Roman"/>
                <w:sz w:val="18"/>
                <w:szCs w:val="20"/>
              </w:rPr>
              <w:t>: Advanced Structural Design</w:t>
            </w:r>
          </w:p>
        </w:tc>
        <w:tc>
          <w:tcPr>
            <w:tcW w:w="9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9F5" w:rsidRPr="001B3EB7" w:rsidRDefault="002079F5" w:rsidP="004D2C04">
            <w:pPr>
              <w:spacing w:after="0" w:line="240" w:lineRule="auto"/>
              <w:ind w:left="207"/>
              <w:rPr>
                <w:rFonts w:ascii="Times New Roman" w:hAnsi="Times New Roman" w:cs="Times New Roman"/>
                <w:sz w:val="18"/>
                <w:szCs w:val="20"/>
              </w:rPr>
            </w:pPr>
            <w:r w:rsidRPr="001B3EB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17CE32E4</w:t>
            </w:r>
            <w:r w:rsidRPr="001B3EB7">
              <w:rPr>
                <w:rFonts w:ascii="Times New Roman" w:hAnsi="Times New Roman" w:cs="Times New Roman"/>
                <w:sz w:val="18"/>
                <w:szCs w:val="20"/>
              </w:rPr>
              <w:t>: Urban Transportation Planning</w:t>
            </w:r>
          </w:p>
        </w:tc>
      </w:tr>
      <w:tr w:rsidR="002079F5" w:rsidRPr="00D07308" w:rsidTr="004D2C04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B3EB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17CE32E2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B3EB7">
              <w:rPr>
                <w:rFonts w:ascii="Times New Roman" w:hAnsi="Times New Roman" w:cs="Times New Roman"/>
                <w:sz w:val="18"/>
                <w:szCs w:val="20"/>
              </w:rPr>
              <w:t>: Finite Element Analysis</w:t>
            </w:r>
          </w:p>
        </w:tc>
        <w:tc>
          <w:tcPr>
            <w:tcW w:w="9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9F5" w:rsidRPr="001B3EB7" w:rsidRDefault="002079F5" w:rsidP="004D2C04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18"/>
                <w:szCs w:val="20"/>
              </w:rPr>
            </w:pPr>
            <w:r w:rsidRPr="001B3EB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17CE32E5</w:t>
            </w:r>
            <w:r w:rsidRPr="001B3EB7">
              <w:rPr>
                <w:rFonts w:ascii="Times New Roman" w:hAnsi="Times New Roman" w:cs="Times New Roman"/>
                <w:sz w:val="18"/>
                <w:szCs w:val="20"/>
              </w:rPr>
              <w:t>: Advanced Foundation Engineering</w:t>
            </w:r>
          </w:p>
        </w:tc>
      </w:tr>
      <w:tr w:rsidR="002079F5" w:rsidRPr="00D07308" w:rsidTr="004D2C04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B3EB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17CE32E3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B3EB7">
              <w:rPr>
                <w:rFonts w:ascii="Times New Roman" w:hAnsi="Times New Roman" w:cs="Times New Roman"/>
                <w:sz w:val="18"/>
                <w:szCs w:val="20"/>
              </w:rPr>
              <w:t>: Integrated Watershed Management</w:t>
            </w:r>
          </w:p>
        </w:tc>
        <w:tc>
          <w:tcPr>
            <w:tcW w:w="9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9F5" w:rsidRPr="001B3EB7" w:rsidRDefault="002079F5" w:rsidP="004D2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079F5" w:rsidRDefault="002079F5" w:rsidP="002079F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2079F5" w:rsidSect="00570DDE">
          <w:pgSz w:w="15840" w:h="12240" w:orient="landscape" w:code="1"/>
          <w:pgMar w:top="720" w:right="1080" w:bottom="720" w:left="1080" w:header="720" w:footer="720" w:gutter="0"/>
          <w:pgNumType w:start="24"/>
          <w:cols w:space="720"/>
        </w:sectPr>
      </w:pPr>
    </w:p>
    <w:p w:rsidR="00A16433" w:rsidRDefault="00A16433"/>
    <w:sectPr w:rsidR="00A16433" w:rsidSect="002079F5">
      <w:pgSz w:w="15840" w:h="12240" w:orient="landscape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8A"/>
    <w:rsid w:val="00024A29"/>
    <w:rsid w:val="002079F5"/>
    <w:rsid w:val="0031058A"/>
    <w:rsid w:val="005B57C0"/>
    <w:rsid w:val="00A16433"/>
    <w:rsid w:val="00C9499F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2019-03-23T14:03:00Z</dcterms:created>
  <dcterms:modified xsi:type="dcterms:W3CDTF">2019-03-25T11:45:00Z</dcterms:modified>
</cp:coreProperties>
</file>